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A2" w:rsidRDefault="004E1FE0" w:rsidP="004E1FE0">
      <w:pPr>
        <w:adjustRightInd w:val="0"/>
        <w:snapToGrid w:val="0"/>
        <w:spacing w:line="560" w:lineRule="exact"/>
        <w:ind w:right="420"/>
        <w:jc w:val="left"/>
        <w:rPr>
          <w:rFonts w:asciiTheme="minorEastAsia" w:hAnsiTheme="minorEastAsia"/>
          <w:color w:val="000000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color w:val="000000"/>
          <w:sz w:val="28"/>
          <w:szCs w:val="28"/>
        </w:rPr>
        <w:t>附件1：《“双论证”工作汇报顺序安排表》</w:t>
      </w:r>
    </w:p>
    <w:bookmarkEnd w:id="0"/>
    <w:p w:rsidR="004E1FE0" w:rsidRDefault="004E1FE0" w:rsidP="004E1FE0">
      <w:pPr>
        <w:adjustRightInd w:val="0"/>
        <w:snapToGrid w:val="0"/>
        <w:spacing w:line="560" w:lineRule="exact"/>
        <w:ind w:right="420"/>
        <w:jc w:val="left"/>
        <w:rPr>
          <w:rFonts w:asciiTheme="minorEastAsia" w:hAnsiTheme="minorEastAsia"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01"/>
        <w:gridCol w:w="4703"/>
      </w:tblGrid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抽签序号</w:t>
            </w:r>
          </w:p>
        </w:tc>
        <w:tc>
          <w:tcPr>
            <w:tcW w:w="4703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汇报及研讨时间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08:35-09:00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09:00-09:25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09:25-09:50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09:50-10:15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10:15-10:40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10:40-11:05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11:05-11:30</w:t>
            </w:r>
          </w:p>
        </w:tc>
      </w:tr>
      <w:tr w:rsidR="00445EAB" w:rsidTr="00445EAB">
        <w:trPr>
          <w:jc w:val="center"/>
        </w:trPr>
        <w:tc>
          <w:tcPr>
            <w:tcW w:w="1901" w:type="dxa"/>
          </w:tcPr>
          <w:p w:rsidR="00445EAB" w:rsidRDefault="00445EAB" w:rsidP="004E1FE0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703" w:type="dxa"/>
          </w:tcPr>
          <w:p w:rsidR="00445EAB" w:rsidRDefault="00445EAB" w:rsidP="00445EAB">
            <w:pPr>
              <w:adjustRightInd w:val="0"/>
              <w:snapToGrid w:val="0"/>
              <w:spacing w:line="5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11:30-11:55</w:t>
            </w:r>
          </w:p>
        </w:tc>
      </w:tr>
    </w:tbl>
    <w:p w:rsidR="005F0940" w:rsidRDefault="005F0940" w:rsidP="004E1FE0">
      <w:pPr>
        <w:adjustRightInd w:val="0"/>
        <w:snapToGrid w:val="0"/>
        <w:spacing w:line="560" w:lineRule="exact"/>
        <w:ind w:right="420"/>
        <w:jc w:val="left"/>
        <w:rPr>
          <w:rFonts w:asciiTheme="minorEastAsia" w:hAnsiTheme="minorEastAsia"/>
          <w:b/>
          <w:sz w:val="32"/>
          <w:szCs w:val="28"/>
        </w:rPr>
      </w:pPr>
    </w:p>
    <w:p w:rsidR="004E1FE0" w:rsidRPr="005F0940" w:rsidRDefault="005F0940" w:rsidP="004E1FE0">
      <w:pPr>
        <w:adjustRightInd w:val="0"/>
        <w:snapToGrid w:val="0"/>
        <w:spacing w:line="560" w:lineRule="exact"/>
        <w:ind w:right="420"/>
        <w:jc w:val="left"/>
        <w:rPr>
          <w:rFonts w:asciiTheme="minorEastAsia" w:hAnsiTheme="minorEastAsia"/>
          <w:b/>
          <w:sz w:val="32"/>
          <w:szCs w:val="28"/>
        </w:rPr>
      </w:pPr>
      <w:r w:rsidRPr="005F0940">
        <w:rPr>
          <w:rFonts w:asciiTheme="minorEastAsia" w:hAnsiTheme="minorEastAsia" w:hint="eastAsia"/>
          <w:b/>
          <w:sz w:val="32"/>
          <w:szCs w:val="28"/>
        </w:rPr>
        <w:t>注：各学院</w:t>
      </w:r>
      <w:r w:rsidR="00BD0A77">
        <w:rPr>
          <w:rFonts w:asciiTheme="minorEastAsia" w:hAnsiTheme="minorEastAsia" w:hint="eastAsia"/>
          <w:b/>
          <w:sz w:val="32"/>
          <w:szCs w:val="28"/>
        </w:rPr>
        <w:t>相关人员</w:t>
      </w:r>
      <w:r w:rsidRPr="005F0940">
        <w:rPr>
          <w:rFonts w:asciiTheme="minorEastAsia" w:hAnsiTheme="minorEastAsia" w:hint="eastAsia"/>
          <w:b/>
          <w:sz w:val="32"/>
          <w:szCs w:val="28"/>
        </w:rPr>
        <w:t>按照表格中时间提前</w:t>
      </w:r>
      <w:r w:rsidR="00772E54">
        <w:rPr>
          <w:rFonts w:asciiTheme="minorEastAsia" w:hAnsiTheme="minorEastAsia" w:hint="eastAsia"/>
          <w:b/>
          <w:sz w:val="32"/>
          <w:szCs w:val="28"/>
        </w:rPr>
        <w:t>五</w:t>
      </w:r>
      <w:r w:rsidRPr="005F0940">
        <w:rPr>
          <w:rFonts w:asciiTheme="minorEastAsia" w:hAnsiTheme="minorEastAsia" w:hint="eastAsia"/>
          <w:b/>
          <w:sz w:val="32"/>
          <w:szCs w:val="28"/>
        </w:rPr>
        <w:t>分钟参会。</w:t>
      </w:r>
    </w:p>
    <w:sectPr w:rsidR="004E1FE0" w:rsidRPr="005F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70" w:rsidRDefault="00975070" w:rsidP="000B425B">
      <w:r>
        <w:separator/>
      </w:r>
    </w:p>
  </w:endnote>
  <w:endnote w:type="continuationSeparator" w:id="0">
    <w:p w:rsidR="00975070" w:rsidRDefault="00975070" w:rsidP="000B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70" w:rsidRDefault="00975070" w:rsidP="000B425B">
      <w:r>
        <w:separator/>
      </w:r>
    </w:p>
  </w:footnote>
  <w:footnote w:type="continuationSeparator" w:id="0">
    <w:p w:rsidR="00975070" w:rsidRDefault="00975070" w:rsidP="000B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188"/>
    <w:multiLevelType w:val="hybridMultilevel"/>
    <w:tmpl w:val="676ADE76"/>
    <w:lvl w:ilvl="0" w:tplc="8764A5A0">
      <w:start w:val="1"/>
      <w:numFmt w:val="decimal"/>
      <w:lvlText w:val="%1."/>
      <w:lvlJc w:val="left"/>
      <w:pPr>
        <w:ind w:left="1080" w:hanging="360"/>
      </w:pPr>
      <w:rPr>
        <w:rFonts w:asciiTheme="minorEastAsia" w:hAnsiTheme="minorEastAsi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FD91691"/>
    <w:multiLevelType w:val="hybridMultilevel"/>
    <w:tmpl w:val="191CB4E0"/>
    <w:lvl w:ilvl="0" w:tplc="09B48F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C8"/>
    <w:rsid w:val="000B425B"/>
    <w:rsid w:val="001167A2"/>
    <w:rsid w:val="001204B4"/>
    <w:rsid w:val="003D7EC8"/>
    <w:rsid w:val="00445EAB"/>
    <w:rsid w:val="004E1FE0"/>
    <w:rsid w:val="0051796F"/>
    <w:rsid w:val="005F0940"/>
    <w:rsid w:val="00602D09"/>
    <w:rsid w:val="006373C7"/>
    <w:rsid w:val="007325F2"/>
    <w:rsid w:val="00772E54"/>
    <w:rsid w:val="00975070"/>
    <w:rsid w:val="00AC5B7E"/>
    <w:rsid w:val="00BD0A77"/>
    <w:rsid w:val="00C95F11"/>
    <w:rsid w:val="00CA1974"/>
    <w:rsid w:val="00CB2B2A"/>
    <w:rsid w:val="00E34699"/>
    <w:rsid w:val="00F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25B"/>
    <w:rPr>
      <w:sz w:val="18"/>
      <w:szCs w:val="18"/>
    </w:rPr>
  </w:style>
  <w:style w:type="paragraph" w:styleId="a5">
    <w:name w:val="List Paragraph"/>
    <w:basedOn w:val="a"/>
    <w:uiPriority w:val="34"/>
    <w:qFormat/>
    <w:rsid w:val="00E34699"/>
    <w:pPr>
      <w:ind w:firstLineChars="200" w:firstLine="420"/>
    </w:pPr>
  </w:style>
  <w:style w:type="table" w:styleId="a6">
    <w:name w:val="Table Grid"/>
    <w:basedOn w:val="a1"/>
    <w:uiPriority w:val="59"/>
    <w:rsid w:val="004E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25B"/>
    <w:rPr>
      <w:sz w:val="18"/>
      <w:szCs w:val="18"/>
    </w:rPr>
  </w:style>
  <w:style w:type="paragraph" w:styleId="a5">
    <w:name w:val="List Paragraph"/>
    <w:basedOn w:val="a"/>
    <w:uiPriority w:val="34"/>
    <w:qFormat/>
    <w:rsid w:val="00E34699"/>
    <w:pPr>
      <w:ind w:firstLineChars="200" w:firstLine="420"/>
    </w:pPr>
  </w:style>
  <w:style w:type="table" w:styleId="a6">
    <w:name w:val="Table Grid"/>
    <w:basedOn w:val="a1"/>
    <w:uiPriority w:val="59"/>
    <w:rsid w:val="004E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2020-09-21T08:26:00Z</cp:lastPrinted>
  <dcterms:created xsi:type="dcterms:W3CDTF">2020-09-21T08:51:00Z</dcterms:created>
  <dcterms:modified xsi:type="dcterms:W3CDTF">2020-09-21T08:51:00Z</dcterms:modified>
</cp:coreProperties>
</file>