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5046" w14:textId="5F9E0FAC" w:rsidR="00D447CD" w:rsidRPr="00D447CD" w:rsidRDefault="00D447CD" w:rsidP="0047180E">
      <w:pPr>
        <w:widowControl/>
        <w:spacing w:before="100" w:beforeAutospacing="1" w:after="100" w:afterAutospacing="1" w:line="520" w:lineRule="exact"/>
        <w:jc w:val="center"/>
        <w:rPr>
          <w:rFonts w:ascii="仿宋" w:eastAsia="仿宋" w:hAnsi="仿宋" w:cs="宋体"/>
          <w:color w:val="111111"/>
          <w:kern w:val="0"/>
          <w:sz w:val="44"/>
          <w:szCs w:val="44"/>
        </w:rPr>
      </w:pPr>
      <w:r w:rsidRPr="00D447CD">
        <w:rPr>
          <w:rFonts w:ascii="微软雅黑" w:eastAsia="微软雅黑" w:hAnsi="微软雅黑" w:hint="eastAsia"/>
          <w:b/>
          <w:bCs/>
          <w:color w:val="000000"/>
          <w:sz w:val="32"/>
          <w:szCs w:val="36"/>
        </w:rPr>
        <w:t>第</w:t>
      </w:r>
      <w:r w:rsidR="00432097">
        <w:rPr>
          <w:rFonts w:ascii="微软雅黑" w:eastAsia="微软雅黑" w:hAnsi="微软雅黑" w:hint="eastAsia"/>
          <w:b/>
          <w:bCs/>
          <w:color w:val="000000"/>
          <w:sz w:val="32"/>
          <w:szCs w:val="36"/>
        </w:rPr>
        <w:t>三</w:t>
      </w:r>
      <w:r w:rsidRPr="00D447CD">
        <w:rPr>
          <w:rFonts w:ascii="微软雅黑" w:eastAsia="微软雅黑" w:hAnsi="微软雅黑" w:hint="eastAsia"/>
          <w:b/>
          <w:bCs/>
          <w:color w:val="000000"/>
          <w:sz w:val="32"/>
          <w:szCs w:val="36"/>
        </w:rPr>
        <w:t>届（20</w:t>
      </w:r>
      <w:r w:rsidR="00432097">
        <w:rPr>
          <w:rFonts w:ascii="微软雅黑" w:eastAsia="微软雅黑" w:hAnsi="微软雅黑"/>
          <w:b/>
          <w:bCs/>
          <w:color w:val="000000"/>
          <w:sz w:val="32"/>
          <w:szCs w:val="36"/>
        </w:rPr>
        <w:t>20</w:t>
      </w:r>
      <w:r w:rsidRPr="00D447CD">
        <w:rPr>
          <w:rFonts w:ascii="微软雅黑" w:eastAsia="微软雅黑" w:hAnsi="微软雅黑" w:hint="eastAsia"/>
          <w:b/>
          <w:bCs/>
          <w:color w:val="000000"/>
          <w:sz w:val="32"/>
          <w:szCs w:val="36"/>
        </w:rPr>
        <w:t>）青年教师多媒体课件制作大赛活动方案</w:t>
      </w:r>
    </w:p>
    <w:p w14:paraId="25E82858" w14:textId="3BAEC697" w:rsidR="00432097" w:rsidRDefault="00432097" w:rsidP="00C8040D">
      <w:pPr>
        <w:spacing w:line="360" w:lineRule="auto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为贯彻落实《中共中央国务院关于全面深化新时代教师队伍建设改革的意见》精神，</w:t>
      </w:r>
      <w:r w:rsidR="00247DFE" w:rsidRPr="00247DF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培养</w:t>
      </w:r>
      <w:r w:rsidR="007937C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我</w:t>
      </w:r>
      <w:r w:rsidR="00247DFE" w:rsidRPr="00247DF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校教师的创新、敬业和进取精神，提升</w:t>
      </w:r>
      <w:r w:rsidR="00247DF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学院</w:t>
      </w:r>
      <w:r w:rsidR="00247DFE" w:rsidRPr="00247DF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青年教师应用信息技术进行课程整合的能力，提高课堂教学质量</w:t>
      </w:r>
      <w:r w:rsidR="00B945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学校决定于</w:t>
      </w:r>
      <w:r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20</w:t>
      </w:r>
      <w:r w:rsidR="00247DFE"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20</w:t>
      </w:r>
      <w:r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年</w:t>
      </w:r>
      <w:r w:rsidR="00247DFE"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7</w:t>
      </w:r>
      <w:r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月1日至</w:t>
      </w:r>
      <w:r w:rsidR="00A84DDB"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</w:t>
      </w:r>
      <w:r w:rsidR="00A84DDB"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15</w:t>
      </w:r>
      <w:r w:rsidRPr="00242F0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日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开展青年教师多媒体课件大赛。为保障本次比赛有序开展，制定本方案。</w:t>
      </w:r>
    </w:p>
    <w:p w14:paraId="34C61E98" w14:textId="77777777" w:rsidR="00247DFE" w:rsidRPr="00432097" w:rsidRDefault="00247DFE" w:rsidP="00C8040D">
      <w:pPr>
        <w:widowControl/>
        <w:shd w:val="clear" w:color="auto" w:fill="FFFFFF"/>
        <w:spacing w:line="520" w:lineRule="atLeast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</w:p>
    <w:p w14:paraId="56607748" w14:textId="17EA5393" w:rsidR="00432097" w:rsidRPr="00432097" w:rsidRDefault="00432097" w:rsidP="00C8040D">
      <w:pPr>
        <w:widowControl/>
        <w:shd w:val="clear" w:color="auto" w:fill="FFFFFF"/>
        <w:spacing w:line="520" w:lineRule="atLeast"/>
        <w:ind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一、组织</w:t>
      </w:r>
      <w:r w:rsidR="00883C35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机构</w:t>
      </w:r>
    </w:p>
    <w:p w14:paraId="4DCCF1A7" w14:textId="77777777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学校成立</w:t>
      </w:r>
      <w:bookmarkStart w:id="0" w:name="OLE_LINK1"/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多媒体课件大赛</w:t>
      </w:r>
      <w:bookmarkEnd w:id="0"/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领导小组及工作办公室，领导小组主要负责本次比赛的策划、领导、评价工作。</w:t>
      </w:r>
    </w:p>
    <w:p w14:paraId="4A5F6E1B" w14:textId="2F4F0DED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组 长：</w:t>
      </w:r>
      <w:r w:rsidR="00B94513"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孙百鸣</w:t>
      </w:r>
    </w:p>
    <w:p w14:paraId="5ECBD111" w14:textId="6A3FFDBF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成</w:t>
      </w:r>
      <w:r w:rsidR="006E2F2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6E2F28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员：</w:t>
      </w:r>
      <w:r w:rsidR="006E2F28"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杜丽萍</w:t>
      </w:r>
      <w:r w:rsidR="006E2F2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6E2F28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杨晓冬</w:t>
      </w:r>
      <w:r w:rsidR="009F371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B945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高 波</w:t>
      </w:r>
      <w:r w:rsidR="00A722DF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B94513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9D601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张向辉</w:t>
      </w:r>
      <w:r w:rsidR="00A722D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A722D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李 林 </w:t>
      </w:r>
      <w:r w:rsidR="00B94513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徐翠娟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于星胜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B945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王天成</w:t>
      </w:r>
      <w:r w:rsidR="009F371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雍丽英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田 瑞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张明明</w:t>
      </w:r>
      <w:r w:rsidR="009F371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栾 强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单 林</w:t>
      </w:r>
      <w:r w:rsidR="009F371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彭 彤</w:t>
      </w:r>
      <w:r w:rsidR="009F371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黄明琪 </w:t>
      </w:r>
      <w:r w:rsidR="009F371D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杨广友</w:t>
      </w:r>
    </w:p>
    <w:p w14:paraId="4C2070C3" w14:textId="5C3BC085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领导小组下设工作办公室，负责多媒体课件大赛活动计划和方案草拟</w:t>
      </w:r>
      <w:r w:rsidR="00FE396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通知下发</w:t>
      </w:r>
      <w:r w:rsidR="00FE396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预赛过程监督</w:t>
      </w:r>
      <w:r w:rsidR="00FE396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决赛准备</w:t>
      </w:r>
      <w:r w:rsidR="007557F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比赛具体实施及赛后公示，比赛办公室地点设在教务处教学资源管理科。</w:t>
      </w:r>
    </w:p>
    <w:p w14:paraId="1392BEC9" w14:textId="35801874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主任：杜丽萍</w:t>
      </w:r>
      <w:r w:rsidR="006E06A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6E06A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6E06A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郑玺</w:t>
      </w:r>
    </w:p>
    <w:p w14:paraId="7FADE59B" w14:textId="719F1571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成员：姜</w:t>
      </w:r>
      <w:r w:rsidR="009B6FC2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宇、田文涛</w:t>
      </w:r>
      <w:r w:rsidR="00795F16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6E06A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程</w:t>
      </w:r>
      <w:r w:rsidR="00CA0397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6E06A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硕</w:t>
      </w:r>
    </w:p>
    <w:p w14:paraId="4D4E5B2D" w14:textId="77777777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二、参赛对象</w:t>
      </w:r>
    </w:p>
    <w:p w14:paraId="520CAE87" w14:textId="63E4642A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85352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不超过40周岁</w:t>
      </w:r>
      <w:r w:rsidR="00795F16" w:rsidRPr="0085352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（1</w:t>
      </w:r>
      <w:r w:rsidR="00795F16" w:rsidRPr="0085352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980</w:t>
      </w:r>
      <w:r w:rsidR="00795F16" w:rsidRPr="0085352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年1月1日后出生）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的在职青年</w:t>
      </w:r>
      <w:r w:rsidR="007D799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授课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教师。</w:t>
      </w:r>
      <w:r w:rsidR="00346B10" w:rsidRPr="00346B1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参赛课件应在实际教学中使用不少于一个学年，教学课件应是一个完</w:t>
      </w:r>
      <w:r w:rsidR="00346B10" w:rsidRPr="00346B1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整教学单元，教学时长不少于</w:t>
      </w:r>
      <w:r w:rsidR="00346B10" w:rsidRPr="00346B10">
        <w:rPr>
          <w:rFonts w:ascii="宋体" w:eastAsia="宋体" w:hAnsi="宋体" w:cs="宋体"/>
          <w:color w:val="111111"/>
          <w:kern w:val="0"/>
          <w:sz w:val="28"/>
          <w:szCs w:val="28"/>
        </w:rPr>
        <w:t>1学时</w:t>
      </w:r>
      <w:r w:rsidR="00346B1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（4</w:t>
      </w:r>
      <w:r w:rsidR="00346B10">
        <w:rPr>
          <w:rFonts w:ascii="宋体" w:eastAsia="宋体" w:hAnsi="宋体" w:cs="宋体"/>
          <w:color w:val="111111"/>
          <w:kern w:val="0"/>
          <w:sz w:val="28"/>
          <w:szCs w:val="28"/>
        </w:rPr>
        <w:t>5</w:t>
      </w:r>
      <w:r w:rsidR="00346B1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分钟）</w:t>
      </w:r>
      <w:r w:rsidR="00346B10" w:rsidRPr="00346B10">
        <w:rPr>
          <w:rFonts w:ascii="宋体" w:eastAsia="宋体" w:hAnsi="宋体" w:cs="宋体"/>
          <w:color w:val="111111"/>
          <w:kern w:val="0"/>
          <w:sz w:val="28"/>
          <w:szCs w:val="28"/>
        </w:rPr>
        <w:t>。每位参赛教师。需提交5件参赛作品，由比赛办公室随机抽取1件作品参加校赛。</w:t>
      </w:r>
    </w:p>
    <w:p w14:paraId="4B90616F" w14:textId="77777777" w:rsidR="00432097" w:rsidRPr="00432097" w:rsidRDefault="00432097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三、比赛的组织形式、名额分配和参赛内容要求</w:t>
      </w:r>
    </w:p>
    <w:p w14:paraId="7CF6CAD8" w14:textId="23C99DFA" w:rsidR="00432097" w:rsidRPr="004C52CB" w:rsidRDefault="001B7330" w:rsidP="00C8040D">
      <w:pPr>
        <w:widowControl/>
        <w:shd w:val="clear" w:color="auto" w:fill="FFFFFF"/>
        <w:spacing w:line="520" w:lineRule="atLeast"/>
        <w:ind w:firstLine="420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（一）</w:t>
      </w:r>
      <w:r w:rsidR="00432097" w:rsidRPr="004C52C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比赛的组织形式和时间安排</w:t>
      </w:r>
    </w:p>
    <w:p w14:paraId="22D0B369" w14:textId="77777777" w:rsidR="00432097" w:rsidRPr="00432097" w:rsidRDefault="00432097" w:rsidP="00233F87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本次比赛分为各二级院（部）预赛、学校决赛三个阶段。</w:t>
      </w:r>
    </w:p>
    <w:p w14:paraId="3B7F8F33" w14:textId="4EC11E75" w:rsidR="00432097" w:rsidRPr="00432097" w:rsidRDefault="00C03652" w:rsidP="00233F87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预赛阶段（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7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月1日—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8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30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日）</w:t>
      </w:r>
      <w:r w:rsidR="00432097"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由各二级院（部）组织。</w:t>
      </w:r>
    </w:p>
    <w:p w14:paraId="27A55904" w14:textId="2F525D7A" w:rsidR="00432097" w:rsidRPr="00432097" w:rsidRDefault="00432097" w:rsidP="00C8040D">
      <w:pPr>
        <w:widowControl/>
        <w:spacing w:line="520" w:lineRule="atLeast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（1）各院（部）要组成评价组，</w:t>
      </w:r>
      <w:r w:rsidR="00C406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按照《</w:t>
      </w:r>
      <w:r w:rsidR="00CC25A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第三届青年教师多媒体课件制作大赛活动方案</w:t>
      </w:r>
      <w:r w:rsidR="00C406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</w:t>
      </w:r>
      <w:r w:rsidR="00CC25A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</w:t>
      </w:r>
      <w:r w:rsidR="00CC25A2" w:rsidRPr="00CC25A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附件</w:t>
      </w:r>
      <w:r w:rsidR="00CC25A2" w:rsidRPr="00CC25A2">
        <w:rPr>
          <w:rFonts w:ascii="宋体" w:eastAsia="宋体" w:hAnsi="宋体" w:cs="宋体"/>
          <w:color w:val="111111"/>
          <w:kern w:val="0"/>
          <w:sz w:val="28"/>
          <w:szCs w:val="28"/>
        </w:rPr>
        <w:t>1</w:t>
      </w:r>
      <w:r w:rsidR="00CC25A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）的要求，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根据《哈尔滨职业技术学院第</w:t>
      </w:r>
      <w:r w:rsidR="00A84DD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届（20</w:t>
      </w:r>
      <w:r w:rsidR="00E32219"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）青年教师多媒体课件制作大赛评分细则》（附件</w:t>
      </w:r>
      <w:r w:rsidR="00B9220B">
        <w:rPr>
          <w:rFonts w:ascii="宋体" w:eastAsia="宋体" w:hAnsi="宋体" w:cs="宋体"/>
          <w:color w:val="111111"/>
          <w:kern w:val="0"/>
          <w:sz w:val="28"/>
          <w:szCs w:val="28"/>
        </w:rPr>
        <w:t>3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）对参赛选手评价打分，</w:t>
      </w:r>
      <w:r w:rsidR="00DD386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填写《</w:t>
      </w:r>
      <w:r w:rsidR="001E7CBD" w:rsidRPr="001E7CB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第三届（</w:t>
      </w:r>
      <w:r w:rsidR="001E7CBD" w:rsidRPr="001E7CBD">
        <w:rPr>
          <w:rFonts w:ascii="宋体" w:eastAsia="宋体" w:hAnsi="宋体" w:cs="宋体"/>
          <w:color w:val="111111"/>
          <w:kern w:val="0"/>
          <w:sz w:val="28"/>
          <w:szCs w:val="28"/>
        </w:rPr>
        <w:t>2020）青年教师多媒体课件制作大赛单位汇总表</w:t>
      </w:r>
      <w:r w:rsidR="00DD386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</w:t>
      </w:r>
      <w:r w:rsidR="001E7CBD" w:rsidRPr="001E7CBD">
        <w:rPr>
          <w:rFonts w:ascii="宋体" w:eastAsia="宋体" w:hAnsi="宋体" w:cs="宋体"/>
          <w:color w:val="111111"/>
          <w:kern w:val="0"/>
          <w:sz w:val="28"/>
          <w:szCs w:val="28"/>
        </w:rPr>
        <w:t>（附件</w:t>
      </w:r>
      <w:r w:rsidR="00B9220B">
        <w:rPr>
          <w:rFonts w:ascii="宋体" w:eastAsia="宋体" w:hAnsi="宋体" w:cs="宋体"/>
          <w:color w:val="111111"/>
          <w:kern w:val="0"/>
          <w:sz w:val="28"/>
          <w:szCs w:val="28"/>
        </w:rPr>
        <w:t>2</w:t>
      </w:r>
      <w:r w:rsidR="001E7CBD" w:rsidRPr="001E7CBD">
        <w:rPr>
          <w:rFonts w:ascii="宋体" w:eastAsia="宋体" w:hAnsi="宋体" w:cs="宋体"/>
          <w:color w:val="111111"/>
          <w:kern w:val="0"/>
          <w:sz w:val="28"/>
          <w:szCs w:val="28"/>
        </w:rPr>
        <w:t>）</w:t>
      </w:r>
      <w:r w:rsidR="001E7CB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比赛办公室将抽查二级院（部）比赛评价活动。</w:t>
      </w:r>
    </w:p>
    <w:p w14:paraId="0D54BEDB" w14:textId="25C9F748" w:rsidR="00432097" w:rsidRPr="00432097" w:rsidRDefault="00432097" w:rsidP="00C8040D">
      <w:pPr>
        <w:widowControl/>
        <w:spacing w:line="520" w:lineRule="atLeast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（2）比赛结束后，以院（部）为单位，于</w:t>
      </w:r>
      <w:r w:rsidR="004E0A4F">
        <w:rPr>
          <w:rFonts w:ascii="宋体" w:eastAsia="宋体" w:hAnsi="宋体" w:cs="宋体"/>
          <w:color w:val="111111"/>
          <w:kern w:val="0"/>
          <w:sz w:val="28"/>
          <w:szCs w:val="28"/>
        </w:rPr>
        <w:t>8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4E0A4F">
        <w:rPr>
          <w:rFonts w:ascii="宋体" w:eastAsia="宋体" w:hAnsi="宋体" w:cs="宋体"/>
          <w:color w:val="111111"/>
          <w:kern w:val="0"/>
          <w:sz w:val="28"/>
          <w:szCs w:val="28"/>
        </w:rPr>
        <w:t>30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  <w:r w:rsidR="00DD386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《</w:t>
      </w:r>
      <w:r w:rsidR="0091190C" w:rsidRPr="0091190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第三届（</w:t>
      </w:r>
      <w:r w:rsidR="0091190C" w:rsidRPr="0091190C">
        <w:rPr>
          <w:rFonts w:ascii="宋体" w:eastAsia="宋体" w:hAnsi="宋体" w:cs="宋体"/>
          <w:color w:val="111111"/>
          <w:kern w:val="0"/>
          <w:sz w:val="28"/>
          <w:szCs w:val="28"/>
        </w:rPr>
        <w:t>2020）青年教师多媒体课件制作大赛单位汇总表</w:t>
      </w:r>
      <w:r w:rsidR="00DD386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以纸质和电子形式报比赛办公室备案，参赛课件拷贝至比赛办公楼208室。</w:t>
      </w:r>
    </w:p>
    <w:p w14:paraId="072A8737" w14:textId="3D8FF882" w:rsidR="00432097" w:rsidRPr="00432097" w:rsidRDefault="00330742" w:rsidP="00C8040D">
      <w:pPr>
        <w:widowControl/>
        <w:spacing w:line="520" w:lineRule="atLeast"/>
        <w:ind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决赛阶段（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日—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月</w:t>
      </w:r>
      <w:r w:rsidR="00A84DDB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15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日）</w:t>
      </w:r>
      <w:r w:rsidR="000E529E" w:rsidRPr="000E529E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由教务处统一组织，由学校聘请评委对参加决赛的选手进行打分，总成绩由评委评分和会议综评两部分组成，其中，</w:t>
      </w:r>
      <w:r w:rsidR="000E529E" w:rsidRPr="00F523E2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评委评分占总成绩</w:t>
      </w:r>
      <w:r w:rsidR="000E529E" w:rsidRPr="00F523E2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70%，会议综评占总成绩30%。</w:t>
      </w:r>
    </w:p>
    <w:p w14:paraId="0592108A" w14:textId="165AD37E" w:rsidR="00432097" w:rsidRPr="00D476C2" w:rsidRDefault="00330742" w:rsidP="00C8040D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（二）</w:t>
      </w:r>
      <w:r w:rsidR="00432097" w:rsidRPr="00D476C2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决赛名额分配</w:t>
      </w:r>
    </w:p>
    <w:p w14:paraId="4F914384" w14:textId="6B2D334F" w:rsidR="00432097" w:rsidRPr="00432097" w:rsidRDefault="00432097" w:rsidP="00C8040D">
      <w:pPr>
        <w:widowControl/>
        <w:spacing w:line="520" w:lineRule="atLeast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各二级学院（部）推荐作品数量参照哈尔滨职业技术学院第</w:t>
      </w:r>
      <w:r w:rsidR="00B75CC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三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届（20</w:t>
      </w:r>
      <w:r w:rsidR="00B75CCB"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）青年教师多媒体课件大赛作品推荐限额表（附件</w:t>
      </w:r>
      <w:r w:rsidR="00B9220B">
        <w:rPr>
          <w:rFonts w:ascii="宋体" w:eastAsia="宋体" w:hAnsi="宋体" w:cs="宋体"/>
          <w:color w:val="111111"/>
          <w:kern w:val="0"/>
          <w:sz w:val="28"/>
          <w:szCs w:val="28"/>
        </w:rPr>
        <w:t>4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）。</w:t>
      </w:r>
    </w:p>
    <w:p w14:paraId="12D80070" w14:textId="5632ADF7" w:rsidR="00432097" w:rsidRPr="00D476C2" w:rsidRDefault="00330742" w:rsidP="00C8040D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（三）</w:t>
      </w:r>
      <w:r w:rsidR="00432097" w:rsidRPr="00D476C2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参赛</w:t>
      </w:r>
      <w:r w:rsidR="00232EB1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课件</w:t>
      </w:r>
      <w:r w:rsidR="00432097" w:rsidRPr="00D476C2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要求</w:t>
      </w:r>
    </w:p>
    <w:p w14:paraId="799BD3A6" w14:textId="4C4737DD" w:rsidR="00F85368" w:rsidRPr="0093153C" w:rsidRDefault="00694B39" w:rsidP="00650264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</w:pPr>
      <w:r w:rsidRPr="0093153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lastRenderedPageBreak/>
        <w:t>1.</w:t>
      </w:r>
      <w:r w:rsidR="0083452F"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教学内容要求</w:t>
      </w:r>
    </w:p>
    <w:p w14:paraId="7298751A" w14:textId="065F4443" w:rsidR="003C0E65" w:rsidRPr="00F85368" w:rsidRDefault="003C0E65" w:rsidP="00F8536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教学内容正确，无政治性、科学性错误或严重的文字错误，符合教学要求，体现规范、完整，结构严谨。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课件内容60%以上为作者原创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引用的图文资料应注明来源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，无侵权行为。</w:t>
      </w:r>
    </w:p>
    <w:p w14:paraId="6A9E6C44" w14:textId="61590D3F" w:rsidR="00650264" w:rsidRPr="0093153C" w:rsidRDefault="00650264" w:rsidP="00650264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</w:pPr>
      <w:r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2</w:t>
      </w:r>
      <w:r w:rsidRPr="0093153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教学设计要求</w:t>
      </w:r>
    </w:p>
    <w:p w14:paraId="305E0287" w14:textId="41A0C8E8" w:rsidR="00650264" w:rsidRDefault="00650264" w:rsidP="00650264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教学目标清晰，定位准确，</w:t>
      </w:r>
      <w:r w:rsidRPr="0065026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充分发挥教师主导、学生主体的作用，注重培养学生解决问题、创新和批判能力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  <w:r w:rsidRPr="0065026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重点难点突出，启发引导性强，符合认知规律，有利于激发学生主动学习。较好的人机交互，有教师和学生、学生和学生的交互、讨论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</w:p>
    <w:p w14:paraId="1A66575C" w14:textId="47CFD4FB" w:rsidR="003C0E65" w:rsidRPr="0093153C" w:rsidRDefault="000375ED" w:rsidP="00694B39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</w:pPr>
      <w:r w:rsidRPr="0093153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3</w:t>
      </w:r>
      <w:r w:rsidR="00694B39" w:rsidRPr="0093153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="00E81246"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课件</w:t>
      </w:r>
      <w:r w:rsidR="003C0E65"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技术要求</w:t>
      </w:r>
    </w:p>
    <w:p w14:paraId="37CF2622" w14:textId="1A93D07F" w:rsidR="00694B39" w:rsidRDefault="00694B39" w:rsidP="00694B39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参赛课件不限制作软件和制作工具，</w:t>
      </w:r>
      <w:r w:rsidRPr="005513A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运用PPT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、F</w:t>
      </w:r>
      <w:r w:rsidRPr="005A421B">
        <w:rPr>
          <w:rFonts w:ascii="宋体" w:eastAsia="宋体" w:hAnsi="宋体" w:cs="宋体"/>
          <w:color w:val="111111"/>
          <w:kern w:val="0"/>
          <w:sz w:val="28"/>
          <w:szCs w:val="28"/>
        </w:rPr>
        <w:t>ocusky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5513A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Flash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5513A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Authorware及其他多媒体软件制作均可</w:t>
      </w:r>
      <w:r w:rsidR="000375E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  <w:r w:rsidR="000375ED" w:rsidRPr="000375E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操作方便、灵活，交互性强，启动时间、链接转换时间短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具有良好的稳定性和安全性，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不限风格形式</w:t>
      </w:r>
      <w:r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</w:p>
    <w:p w14:paraId="6E798105" w14:textId="3B12CB60" w:rsidR="00F92189" w:rsidRPr="0093153C" w:rsidRDefault="00694B39" w:rsidP="00694B39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</w:pPr>
      <w:r w:rsidRPr="0093153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4.</w:t>
      </w:r>
      <w:r w:rsidR="00F92189" w:rsidRPr="0093153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艺术性要求</w:t>
      </w:r>
    </w:p>
    <w:p w14:paraId="5B10FD36" w14:textId="4709FE6D" w:rsidR="00F85368" w:rsidRDefault="00650264" w:rsidP="00694B39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65026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界面布局合理，整体风格统一，色彩搭配协调，符合视觉心理。</w:t>
      </w:r>
      <w:r w:rsidR="00967735" w:rsidRPr="00F8536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界面人性化，操作方便</w:t>
      </w:r>
      <w:r w:rsidR="0096773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</w:t>
      </w:r>
      <w:r w:rsidR="00F85368" w:rsidRPr="00F8536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文字、图片、音频、视频、动画配合恰当，符合教学主题</w:t>
      </w:r>
      <w:r w:rsidR="0096773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</w:p>
    <w:p w14:paraId="0C5E7DBA" w14:textId="1250FFDC" w:rsidR="00432097" w:rsidRPr="00432097" w:rsidRDefault="007B2F24" w:rsidP="007B1B98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四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、荣誉与奖励</w:t>
      </w:r>
    </w:p>
    <w:p w14:paraId="3D16A780" w14:textId="69080EC7" w:rsidR="00432097" w:rsidRPr="00432097" w:rsidRDefault="00432097" w:rsidP="00195FA1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本次比赛决赛</w:t>
      </w:r>
      <w:r w:rsidR="00195FA1" w:rsidRPr="00195FA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产生获奖作品占总参赛作品数量的比例是</w:t>
      </w:r>
      <w:r w:rsidR="00195FA1" w:rsidRPr="00917356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一等奖</w:t>
      </w:r>
      <w:r w:rsidR="00195FA1" w:rsidRPr="00917356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10%，二等奖20%，三等奖30%</w:t>
      </w:r>
      <w:r w:rsidR="00195FA1" w:rsidRPr="00195FA1">
        <w:rPr>
          <w:rFonts w:ascii="宋体" w:eastAsia="宋体" w:hAnsi="宋体" w:cs="宋体"/>
          <w:color w:val="111111"/>
          <w:kern w:val="0"/>
          <w:sz w:val="28"/>
          <w:szCs w:val="28"/>
        </w:rPr>
        <w:t>，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最终推荐3件作品（按照评委打分排序）参加</w:t>
      </w:r>
      <w:r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黑龙江省第</w:t>
      </w:r>
      <w:r w:rsidR="00BD3635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七</w:t>
      </w:r>
      <w:r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届高校青年教师多媒体课件制作大赛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。</w:t>
      </w:r>
    </w:p>
    <w:p w14:paraId="2924BF1B" w14:textId="3899102D" w:rsidR="00432097" w:rsidRPr="00432097" w:rsidRDefault="00E64D84" w:rsidP="007B1B98">
      <w:pPr>
        <w:widowControl/>
        <w:shd w:val="clear" w:color="auto" w:fill="FFFFFF"/>
        <w:spacing w:line="520" w:lineRule="atLeast"/>
        <w:ind w:firstLineChars="200"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lastRenderedPageBreak/>
        <w:t>五</w:t>
      </w:r>
      <w:r w:rsidR="00432097" w:rsidRPr="0043209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、其他要求</w:t>
      </w:r>
    </w:p>
    <w:p w14:paraId="01C42DFA" w14:textId="77777777" w:rsidR="00432097" w:rsidRPr="00432097" w:rsidRDefault="00432097" w:rsidP="007B1B9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1.各院（部）要高度重视，精心组织。积极引导教师运用信息化手段不断改进教学方法，努力提高教学水平。预赛时要求组织所有教师参加作品评审。</w:t>
      </w:r>
    </w:p>
    <w:p w14:paraId="5E248804" w14:textId="77777777" w:rsidR="00432097" w:rsidRPr="00432097" w:rsidRDefault="00432097" w:rsidP="007B1B9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2.各院（部）评审的具体安排须提前报比赛办公室备案，并在预赛结束后按要求将比赛结果和作品报比赛办公室。</w:t>
      </w:r>
    </w:p>
    <w:p w14:paraId="3A82E423" w14:textId="77777777" w:rsidR="00432097" w:rsidRPr="00432097" w:rsidRDefault="00432097" w:rsidP="007B1B9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3.参赛者享有作品的著作权，参赛者须同意授权比赛办公室享有网络及相关媒体传播权。所有参赛作品向学院全体教师免费开放。参赛作品不收取评审费用。</w:t>
      </w:r>
    </w:p>
    <w:p w14:paraId="4A76E5A9" w14:textId="77777777" w:rsidR="00432097" w:rsidRPr="00432097" w:rsidRDefault="00432097" w:rsidP="007B1B9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4.参赛作品及材料需为本人原创，若发现参赛作品侵犯他人著作权，或有任何不良信息内容，或在其同类比赛中参赛并获奖的作品，严禁参加本次比赛，一经发现，一律取消参赛资格，责任后果自负。</w:t>
      </w:r>
    </w:p>
    <w:p w14:paraId="2E825D2B" w14:textId="7B314381" w:rsidR="00ED1FCF" w:rsidRPr="00E64D84" w:rsidRDefault="00115369" w:rsidP="007B1B98">
      <w:pPr>
        <w:widowControl/>
        <w:shd w:val="clear" w:color="auto" w:fill="FFFFFF"/>
        <w:spacing w:line="520" w:lineRule="atLeast"/>
        <w:ind w:firstLineChars="200" w:firstLine="560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E64D84">
        <w:rPr>
          <w:rFonts w:ascii="宋体" w:eastAsia="宋体" w:hAnsi="宋体" w:cs="宋体"/>
          <w:color w:val="111111"/>
          <w:kern w:val="0"/>
          <w:sz w:val="28"/>
          <w:szCs w:val="28"/>
        </w:rPr>
        <w:t>5.</w:t>
      </w:r>
      <w:r w:rsidR="00ED1FCF" w:rsidRPr="00E64D84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以院部为单位在</w:t>
      </w:r>
      <w:r w:rsidR="00ED1FCF" w:rsidRPr="00E64D84">
        <w:rPr>
          <w:rFonts w:ascii="宋体" w:eastAsia="宋体" w:hAnsi="宋体" w:cs="宋体"/>
          <w:color w:val="111111"/>
          <w:kern w:val="0"/>
          <w:sz w:val="28"/>
          <w:szCs w:val="28"/>
        </w:rPr>
        <w:t>8月30日</w:t>
      </w:r>
      <w:r w:rsidR="00AE08D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将</w:t>
      </w:r>
      <w:r w:rsid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“参赛教学</w:t>
      </w:r>
      <w:r w:rsidR="001E3558" w:rsidRP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课件</w:t>
      </w:r>
      <w:r w:rsid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”</w:t>
      </w:r>
      <w:r w:rsidR="00ED1FCF" w:rsidRPr="00E64D84">
        <w:rPr>
          <w:rFonts w:ascii="宋体" w:eastAsia="宋体" w:hAnsi="宋体" w:cs="宋体"/>
          <w:color w:val="111111"/>
          <w:kern w:val="0"/>
          <w:sz w:val="28"/>
          <w:szCs w:val="28"/>
        </w:rPr>
        <w:t>与</w:t>
      </w:r>
      <w:r w:rsid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《</w:t>
      </w:r>
      <w:r w:rsidR="001E3558" w:rsidRP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汇总表</w:t>
      </w:r>
      <w:r w:rsidR="001E355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</w:t>
      </w:r>
      <w:r w:rsidR="00ED1FCF" w:rsidRPr="00E64D84">
        <w:rPr>
          <w:rFonts w:ascii="宋体" w:eastAsia="宋体" w:hAnsi="宋体" w:cs="宋体"/>
          <w:color w:val="111111"/>
          <w:kern w:val="0"/>
          <w:sz w:val="28"/>
          <w:szCs w:val="28"/>
        </w:rPr>
        <w:t>电子版发到教务处田文涛CRP邮箱。</w:t>
      </w:r>
    </w:p>
    <w:p w14:paraId="24EBF7B9" w14:textId="77777777" w:rsidR="00432097" w:rsidRPr="00432097" w:rsidRDefault="00432097" w:rsidP="00C8040D">
      <w:pPr>
        <w:widowControl/>
        <w:spacing w:line="384" w:lineRule="auto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18"/>
          <w:szCs w:val="18"/>
        </w:rPr>
        <w:t> </w:t>
      </w:r>
    </w:p>
    <w:p w14:paraId="0B8B2AAF" w14:textId="77777777" w:rsidR="00432097" w:rsidRPr="00432097" w:rsidRDefault="00432097" w:rsidP="004C0382">
      <w:pPr>
        <w:widowControl/>
        <w:shd w:val="clear" w:color="auto" w:fill="FFFFFF"/>
        <w:spacing w:line="520" w:lineRule="atLeast"/>
        <w:ind w:firstLine="420"/>
        <w:jc w:val="righ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教务处（教师发展中心）</w:t>
      </w:r>
    </w:p>
    <w:p w14:paraId="6A53446F" w14:textId="0D9222F6" w:rsidR="006A02B8" w:rsidRDefault="00432097" w:rsidP="004C0382">
      <w:pPr>
        <w:widowControl/>
        <w:spacing w:before="100" w:beforeAutospacing="1" w:after="100" w:afterAutospacing="1" w:line="520" w:lineRule="exact"/>
        <w:ind w:firstLineChars="200" w:firstLine="560"/>
        <w:jc w:val="right"/>
      </w:pP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>
        <w:rPr>
          <w:rFonts w:ascii="宋体" w:eastAsia="宋体" w:hAnsi="宋体" w:cs="宋体"/>
          <w:color w:val="111111"/>
          <w:kern w:val="0"/>
          <w:sz w:val="28"/>
          <w:szCs w:val="28"/>
        </w:rPr>
        <w:t>20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年</w:t>
      </w:r>
      <w:r w:rsidR="00A421FD">
        <w:rPr>
          <w:rFonts w:ascii="宋体" w:eastAsia="宋体" w:hAnsi="宋体" w:cs="宋体"/>
          <w:color w:val="111111"/>
          <w:kern w:val="0"/>
          <w:sz w:val="28"/>
          <w:szCs w:val="28"/>
        </w:rPr>
        <w:t>7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月</w:t>
      </w:r>
      <w:r w:rsidR="00A421FD">
        <w:rPr>
          <w:rFonts w:ascii="宋体" w:eastAsia="宋体" w:hAnsi="宋体" w:cs="宋体"/>
          <w:color w:val="111111"/>
          <w:kern w:val="0"/>
          <w:sz w:val="28"/>
          <w:szCs w:val="28"/>
        </w:rPr>
        <w:t>1</w:t>
      </w:r>
      <w:r w:rsidRPr="00432097">
        <w:rPr>
          <w:rFonts w:ascii="宋体" w:eastAsia="宋体" w:hAnsi="宋体" w:cs="宋体"/>
          <w:color w:val="111111"/>
          <w:kern w:val="0"/>
          <w:sz w:val="28"/>
          <w:szCs w:val="28"/>
        </w:rPr>
        <w:t>日</w:t>
      </w:r>
    </w:p>
    <w:sectPr w:rsidR="006A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9F80" w14:textId="77777777" w:rsidR="0065687A" w:rsidRDefault="0065687A" w:rsidP="00432097">
      <w:r>
        <w:separator/>
      </w:r>
    </w:p>
  </w:endnote>
  <w:endnote w:type="continuationSeparator" w:id="0">
    <w:p w14:paraId="06A1AF08" w14:textId="77777777" w:rsidR="0065687A" w:rsidRDefault="0065687A" w:rsidP="0043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6266F" w14:textId="77777777" w:rsidR="0065687A" w:rsidRDefault="0065687A" w:rsidP="00432097">
      <w:r>
        <w:separator/>
      </w:r>
    </w:p>
  </w:footnote>
  <w:footnote w:type="continuationSeparator" w:id="0">
    <w:p w14:paraId="5E470765" w14:textId="77777777" w:rsidR="0065687A" w:rsidRDefault="0065687A" w:rsidP="00432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68"/>
    <w:rsid w:val="00004514"/>
    <w:rsid w:val="0000794D"/>
    <w:rsid w:val="000375ED"/>
    <w:rsid w:val="00074558"/>
    <w:rsid w:val="000E529E"/>
    <w:rsid w:val="001041B9"/>
    <w:rsid w:val="00115369"/>
    <w:rsid w:val="00162D74"/>
    <w:rsid w:val="00190A31"/>
    <w:rsid w:val="00195FA1"/>
    <w:rsid w:val="001B7330"/>
    <w:rsid w:val="001E3558"/>
    <w:rsid w:val="001E7CBD"/>
    <w:rsid w:val="00222E73"/>
    <w:rsid w:val="00232EB1"/>
    <w:rsid w:val="00233752"/>
    <w:rsid w:val="00233F87"/>
    <w:rsid w:val="00236667"/>
    <w:rsid w:val="00242F00"/>
    <w:rsid w:val="00247DFE"/>
    <w:rsid w:val="00330742"/>
    <w:rsid w:val="00346B10"/>
    <w:rsid w:val="003C0E65"/>
    <w:rsid w:val="003E6CC7"/>
    <w:rsid w:val="00432097"/>
    <w:rsid w:val="0047180E"/>
    <w:rsid w:val="00494F96"/>
    <w:rsid w:val="004B52F1"/>
    <w:rsid w:val="004C0382"/>
    <w:rsid w:val="004C52CB"/>
    <w:rsid w:val="004E0A4F"/>
    <w:rsid w:val="004F3433"/>
    <w:rsid w:val="005513A5"/>
    <w:rsid w:val="005A421B"/>
    <w:rsid w:val="00650264"/>
    <w:rsid w:val="0065687A"/>
    <w:rsid w:val="00694B39"/>
    <w:rsid w:val="006A02B8"/>
    <w:rsid w:val="006E06AE"/>
    <w:rsid w:val="006E2F28"/>
    <w:rsid w:val="006F0779"/>
    <w:rsid w:val="006F1E29"/>
    <w:rsid w:val="007251A6"/>
    <w:rsid w:val="00736107"/>
    <w:rsid w:val="00750B68"/>
    <w:rsid w:val="007557F1"/>
    <w:rsid w:val="00766FCF"/>
    <w:rsid w:val="007937C4"/>
    <w:rsid w:val="007940EC"/>
    <w:rsid w:val="00795F16"/>
    <w:rsid w:val="007B1B98"/>
    <w:rsid w:val="007B2F24"/>
    <w:rsid w:val="007D7995"/>
    <w:rsid w:val="007F063F"/>
    <w:rsid w:val="007F5809"/>
    <w:rsid w:val="0083452F"/>
    <w:rsid w:val="00845AAE"/>
    <w:rsid w:val="0085352C"/>
    <w:rsid w:val="00883C35"/>
    <w:rsid w:val="008A3504"/>
    <w:rsid w:val="0091190C"/>
    <w:rsid w:val="00917356"/>
    <w:rsid w:val="0092750D"/>
    <w:rsid w:val="0093153C"/>
    <w:rsid w:val="009606A3"/>
    <w:rsid w:val="00967735"/>
    <w:rsid w:val="009B6FC2"/>
    <w:rsid w:val="009B7DC5"/>
    <w:rsid w:val="009D601F"/>
    <w:rsid w:val="009E65E8"/>
    <w:rsid w:val="009F371D"/>
    <w:rsid w:val="009F72E1"/>
    <w:rsid w:val="00A00E6C"/>
    <w:rsid w:val="00A421FD"/>
    <w:rsid w:val="00A722DF"/>
    <w:rsid w:val="00A84DDB"/>
    <w:rsid w:val="00AE08D3"/>
    <w:rsid w:val="00AF4CDE"/>
    <w:rsid w:val="00B37A6A"/>
    <w:rsid w:val="00B43293"/>
    <w:rsid w:val="00B46244"/>
    <w:rsid w:val="00B60F3B"/>
    <w:rsid w:val="00B717BE"/>
    <w:rsid w:val="00B75CCB"/>
    <w:rsid w:val="00B9220B"/>
    <w:rsid w:val="00B94513"/>
    <w:rsid w:val="00BB0FD6"/>
    <w:rsid w:val="00BC220B"/>
    <w:rsid w:val="00BD3635"/>
    <w:rsid w:val="00C03652"/>
    <w:rsid w:val="00C13E66"/>
    <w:rsid w:val="00C211CA"/>
    <w:rsid w:val="00C4063A"/>
    <w:rsid w:val="00C8040D"/>
    <w:rsid w:val="00CA0397"/>
    <w:rsid w:val="00CC25A2"/>
    <w:rsid w:val="00CF7B5A"/>
    <w:rsid w:val="00D3531D"/>
    <w:rsid w:val="00D447CD"/>
    <w:rsid w:val="00D449C5"/>
    <w:rsid w:val="00D476C2"/>
    <w:rsid w:val="00DD3863"/>
    <w:rsid w:val="00E32219"/>
    <w:rsid w:val="00E64D84"/>
    <w:rsid w:val="00E71EE8"/>
    <w:rsid w:val="00E81246"/>
    <w:rsid w:val="00ED1FCF"/>
    <w:rsid w:val="00F400A3"/>
    <w:rsid w:val="00F523E2"/>
    <w:rsid w:val="00F62B65"/>
    <w:rsid w:val="00F85368"/>
    <w:rsid w:val="00F92189"/>
    <w:rsid w:val="00FC13A6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1B0E0"/>
  <w15:chartTrackingRefBased/>
  <w15:docId w15:val="{1320E2DE-38AF-4B97-8ECD-98C689EB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09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6FC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66FCF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766FC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66FC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66FC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66FC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66F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dcterms:created xsi:type="dcterms:W3CDTF">2020-06-28T05:25:00Z</dcterms:created>
  <dcterms:modified xsi:type="dcterms:W3CDTF">2020-07-01T08:44:00Z</dcterms:modified>
</cp:coreProperties>
</file>